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8C" w:rsidRDefault="00A6668C"/>
    <w:p w:rsidR="0001420B" w:rsidRDefault="00113AFF">
      <w:r>
        <w:t xml:space="preserve">                                                               </w:t>
      </w:r>
      <w:r>
        <w:rPr>
          <w:noProof/>
          <w:lang w:eastAsia="pt-BR"/>
        </w:rPr>
        <w:drawing>
          <wp:inline distT="0" distB="0" distL="0" distR="0">
            <wp:extent cx="2619375" cy="14763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VE_20210719_13492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631" cy="147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20B" w:rsidRDefault="0001420B" w:rsidP="0001420B">
      <w:pPr>
        <w:rPr>
          <w:rStyle w:val="fontstyle01"/>
        </w:rPr>
      </w:pPr>
      <w:r>
        <w:rPr>
          <w:rStyle w:val="fontstyle01"/>
        </w:rPr>
        <w:t xml:space="preserve"> </w:t>
      </w:r>
      <w:r w:rsidR="00B05CA4">
        <w:rPr>
          <w:rStyle w:val="fontstyle01"/>
        </w:rPr>
        <w:t xml:space="preserve">1° </w:t>
      </w:r>
      <w:r>
        <w:rPr>
          <w:rStyle w:val="fontstyle01"/>
        </w:rPr>
        <w:t>Etapa do</w:t>
      </w:r>
      <w:r w:rsidR="00113AFF">
        <w:rPr>
          <w:rStyle w:val="fontstyle01"/>
        </w:rPr>
        <w:t xml:space="preserve"> 3°</w:t>
      </w:r>
      <w:r>
        <w:rPr>
          <w:rStyle w:val="fontstyle01"/>
        </w:rPr>
        <w:t xml:space="preserve"> C</w:t>
      </w:r>
      <w:r w:rsidR="00B05CA4">
        <w:rPr>
          <w:rStyle w:val="fontstyle01"/>
        </w:rPr>
        <w:t>ampeonato Litoral Norte de MTB 2021</w:t>
      </w:r>
    </w:p>
    <w:p w:rsidR="00B05CA4" w:rsidRDefault="00B05CA4" w:rsidP="0001420B">
      <w:pPr>
        <w:rPr>
          <w:rStyle w:val="fontstyle01"/>
        </w:rPr>
      </w:pPr>
      <w:r>
        <w:rPr>
          <w:rStyle w:val="fontstyle01"/>
        </w:rPr>
        <w:t xml:space="preserve"> Etapa Santo Antônio da Patrulha</w:t>
      </w:r>
    </w:p>
    <w:p w:rsidR="00B05CA4" w:rsidRDefault="00B05CA4" w:rsidP="00B05CA4">
      <w:pPr>
        <w:rPr>
          <w:rStyle w:val="fontstyle01"/>
        </w:rPr>
      </w:pPr>
    </w:p>
    <w:p w:rsidR="00B05CA4" w:rsidRDefault="00B05CA4" w:rsidP="00B05CA4">
      <w:pPr>
        <w:rPr>
          <w:rStyle w:val="fontstyle11"/>
        </w:rPr>
      </w:pPr>
      <w:r>
        <w:rPr>
          <w:rStyle w:val="fontstyle01"/>
        </w:rPr>
        <w:t>PERCURSO:</w:t>
      </w:r>
      <w:r>
        <w:rPr>
          <w:rFonts w:ascii="TimesNewRomanPS-BoldMT" w:hAnsi="TimesNewRomanPS-BoldMT"/>
          <w:b/>
          <w:bCs/>
          <w:color w:val="1D2129"/>
          <w:sz w:val="28"/>
          <w:szCs w:val="28"/>
        </w:rPr>
        <w:br/>
      </w:r>
      <w:r>
        <w:rPr>
          <w:rStyle w:val="fontstyle11"/>
        </w:rPr>
        <w:t>Terreno será por trilhas e estradas de chão da região fora de estrada da cidade.</w:t>
      </w:r>
      <w:r>
        <w:rPr>
          <w:rFonts w:ascii="TimesNewRomanPSMT" w:hAnsi="TimesNewRomanPSMT"/>
          <w:color w:val="1D2129"/>
          <w:sz w:val="28"/>
          <w:szCs w:val="28"/>
        </w:rPr>
        <w:t xml:space="preserve"> 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11"/>
        </w:rPr>
        <w:t>Trajeto Pró em torno de 50kms com 1000 metros de altimetria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11"/>
        </w:rPr>
        <w:t>aproximada.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11"/>
        </w:rPr>
        <w:t>Trajeto light em torno de 28kms com 600 metros de altimetria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11"/>
        </w:rPr>
        <w:t>aproximada.</w:t>
      </w:r>
    </w:p>
    <w:p w:rsidR="00B05CA4" w:rsidRDefault="00B05CA4" w:rsidP="00B05CA4">
      <w:pPr>
        <w:rPr>
          <w:rStyle w:val="fontstyle11"/>
        </w:rPr>
      </w:pPr>
      <w:r>
        <w:rPr>
          <w:rStyle w:val="fontstyle01"/>
        </w:rPr>
        <w:t>ESTRUTURA:</w:t>
      </w:r>
      <w:r>
        <w:rPr>
          <w:rFonts w:ascii="TimesNewRomanPS-BoldMT" w:hAnsi="TimesNewRomanPS-BoldMT"/>
          <w:b/>
          <w:bCs/>
          <w:color w:val="1D2129"/>
          <w:sz w:val="28"/>
          <w:szCs w:val="28"/>
        </w:rPr>
        <w:br/>
      </w:r>
      <w:r>
        <w:rPr>
          <w:rStyle w:val="fontstyle11"/>
        </w:rPr>
        <w:t xml:space="preserve">-Seguro individual por atleta 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11"/>
        </w:rPr>
        <w:t>*Ambulância no local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11"/>
        </w:rPr>
        <w:t>-Pontos de hidratação e frutas na largada e self servisse de acordo ao decreto de distanciamento.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11"/>
        </w:rPr>
        <w:t>-Percurso demarcado chão e placas.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11"/>
        </w:rPr>
        <w:t>- Placas personalizadas para os primeiros 400 inscritos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11"/>
        </w:rPr>
        <w:t>-Medalhas personalizadas para todos os participantes do evento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11"/>
        </w:rPr>
        <w:t>-Motos com batedores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11"/>
        </w:rPr>
        <w:t>-Local com estacionamento e banheiros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11"/>
        </w:rPr>
        <w:t>-Cobertura fotográfica com equipe Rosado Fotografias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11"/>
        </w:rPr>
        <w:t>-Brindes                                                                                                                                       –Cronometragem por chip</w:t>
      </w:r>
    </w:p>
    <w:p w:rsidR="000169D7" w:rsidRDefault="000169D7" w:rsidP="00B05CA4">
      <w:pPr>
        <w:rPr>
          <w:rStyle w:val="fontstyle11"/>
        </w:rPr>
      </w:pPr>
    </w:p>
    <w:p w:rsidR="000169D7" w:rsidRDefault="000169D7" w:rsidP="000169D7">
      <w:pPr>
        <w:rPr>
          <w:rStyle w:val="fontstyle01"/>
        </w:rPr>
      </w:pPr>
      <w:r>
        <w:rPr>
          <w:rStyle w:val="fontstyle01"/>
        </w:rPr>
        <w:t>CATEGORIAS E PREMIAÇÃO DAS ETAPAS DO CLNMTB</w:t>
      </w:r>
    </w:p>
    <w:p w:rsidR="000169D7" w:rsidRDefault="000169D7" w:rsidP="000169D7">
      <w:pPr>
        <w:rPr>
          <w:rStyle w:val="fontstyle21"/>
        </w:rPr>
      </w:pPr>
      <w:r>
        <w:rPr>
          <w:rFonts w:ascii="TimesNewRomanPS-BoldMT" w:hAnsi="TimesNewRomanPS-BoldMT"/>
          <w:b/>
          <w:bCs/>
          <w:color w:val="1D2129"/>
          <w:sz w:val="28"/>
          <w:szCs w:val="28"/>
        </w:rPr>
        <w:br/>
      </w:r>
      <w:r>
        <w:rPr>
          <w:rStyle w:val="fontstyle21"/>
        </w:rPr>
        <w:t>Troféus para os 5 primeiros de todas as categorias e premiação em dinheiro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>para os 3 primeiros, exceto para categoria estreante</w:t>
      </w:r>
      <w:r w:rsidR="00126E97">
        <w:rPr>
          <w:rStyle w:val="fontstyle21"/>
        </w:rPr>
        <w:t>s da Pró e das categorias Light</w:t>
      </w:r>
      <w:r>
        <w:rPr>
          <w:rStyle w:val="fontstyle21"/>
        </w:rPr>
        <w:t xml:space="preserve"> masculina e feminina.</w:t>
      </w:r>
      <w:r>
        <w:br/>
      </w:r>
      <w:r>
        <w:rPr>
          <w:rStyle w:val="fontstyle21"/>
        </w:rPr>
        <w:t>Estreante Feminina: Troféus para os 5 primeiros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>Estreante Masculina: troféu para os 5 primeiros</w:t>
      </w:r>
    </w:p>
    <w:p w:rsidR="00126E97" w:rsidRDefault="00126E97" w:rsidP="000169D7">
      <w:pPr>
        <w:rPr>
          <w:rStyle w:val="fontstyle21"/>
        </w:rPr>
      </w:pPr>
      <w:r>
        <w:rPr>
          <w:rStyle w:val="fontstyle21"/>
        </w:rPr>
        <w:t xml:space="preserve">Categorias Light: </w:t>
      </w:r>
    </w:p>
    <w:p w:rsidR="00126E97" w:rsidRDefault="00126E97" w:rsidP="000169D7">
      <w:pPr>
        <w:rPr>
          <w:rStyle w:val="fontstyle21"/>
        </w:rPr>
      </w:pPr>
      <w:r>
        <w:rPr>
          <w:rStyle w:val="fontstyle21"/>
        </w:rPr>
        <w:lastRenderedPageBreak/>
        <w:t>Open Masculina</w:t>
      </w:r>
    </w:p>
    <w:p w:rsidR="00126E97" w:rsidRDefault="00126E97" w:rsidP="000169D7">
      <w:pPr>
        <w:rPr>
          <w:rStyle w:val="fontstyle21"/>
        </w:rPr>
      </w:pPr>
      <w:r>
        <w:rPr>
          <w:rStyle w:val="fontstyle21"/>
        </w:rPr>
        <w:t>Open Feminina</w:t>
      </w:r>
    </w:p>
    <w:p w:rsidR="00126E97" w:rsidRDefault="000169D7" w:rsidP="000169D7">
      <w:pPr>
        <w:rPr>
          <w:rStyle w:val="fontstyle21"/>
        </w:rPr>
      </w:pP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>*Premiação em dinheiro categorias masculinas: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>-Elite (critério técnico) 1° =R$250, 2°=R$150, 3°=R$100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>-Sub30 (18 a 30 anos) 1°=R$150. 2°=R$100. 3°=R$50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>-Ma</w:t>
      </w:r>
      <w:r w:rsidR="00126E97">
        <w:rPr>
          <w:rStyle w:val="fontstyle21"/>
        </w:rPr>
        <w:t>ster A1 (30 a 35 anos) 1°= R$150</w:t>
      </w:r>
      <w:r>
        <w:rPr>
          <w:rStyle w:val="fontstyle21"/>
        </w:rPr>
        <w:t>, 2°=R$100, 3°=R$50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>-M</w:t>
      </w:r>
      <w:r w:rsidR="00126E97">
        <w:rPr>
          <w:rStyle w:val="fontstyle21"/>
        </w:rPr>
        <w:t>aster A2 (35 a 40 anos) 1° =R$15</w:t>
      </w:r>
      <w:r>
        <w:rPr>
          <w:rStyle w:val="fontstyle21"/>
        </w:rPr>
        <w:t>0, 2°=R$100, 3°=R$50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>-Master</w:t>
      </w:r>
      <w:r w:rsidR="00126E97">
        <w:rPr>
          <w:rStyle w:val="fontstyle21"/>
        </w:rPr>
        <w:t xml:space="preserve"> B+ (40 anos em diante) 1°=R$150</w:t>
      </w:r>
      <w:r>
        <w:rPr>
          <w:rStyle w:val="fontstyle21"/>
        </w:rPr>
        <w:t>, 2°=R$100, 3°=R$50</w:t>
      </w:r>
    </w:p>
    <w:p w:rsidR="000169D7" w:rsidRDefault="000169D7" w:rsidP="000169D7">
      <w:pPr>
        <w:rPr>
          <w:rStyle w:val="fontstyle21"/>
        </w:rPr>
      </w:pP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>*Premiação em dinheiro categorias femininas: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>-E</w:t>
      </w:r>
      <w:r w:rsidR="00126E97">
        <w:rPr>
          <w:rStyle w:val="fontstyle21"/>
        </w:rPr>
        <w:t>lite (critério técnico) 1° =R$250, 2°=R$15</w:t>
      </w:r>
      <w:r>
        <w:rPr>
          <w:rStyle w:val="fontstyle21"/>
        </w:rPr>
        <w:t>0, 3°=R$100</w:t>
      </w:r>
      <w:r>
        <w:rPr>
          <w:rFonts w:ascii="TimesNewRomanPSMT" w:hAnsi="TimesNewRomanPSMT"/>
          <w:color w:val="1D2129"/>
          <w:sz w:val="28"/>
          <w:szCs w:val="28"/>
        </w:rPr>
        <w:br/>
      </w:r>
      <w:r w:rsidR="00126E97">
        <w:rPr>
          <w:rStyle w:val="fontstyle21"/>
        </w:rPr>
        <w:t>-Sub30 (18 a 30 anos) 1°=R$150</w:t>
      </w:r>
      <w:r>
        <w:rPr>
          <w:rStyle w:val="fontstyle21"/>
        </w:rPr>
        <w:t>. 2°=R$100. 3°=R$50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>-Master 3</w:t>
      </w:r>
      <w:r w:rsidR="00126E97">
        <w:rPr>
          <w:rStyle w:val="fontstyle21"/>
        </w:rPr>
        <w:t>0+ (30 anos em diante) 1°= R$150</w:t>
      </w:r>
      <w:r>
        <w:rPr>
          <w:rStyle w:val="fontstyle21"/>
        </w:rPr>
        <w:t>, 2°=R$100, 3°=R$50</w:t>
      </w:r>
    </w:p>
    <w:p w:rsidR="00126E97" w:rsidRDefault="00126E97" w:rsidP="000169D7">
      <w:pPr>
        <w:rPr>
          <w:rStyle w:val="fontstyle21"/>
        </w:rPr>
      </w:pPr>
    </w:p>
    <w:p w:rsidR="00126E97" w:rsidRDefault="00126E97" w:rsidP="00126E97">
      <w:pPr>
        <w:rPr>
          <w:rStyle w:val="fontstyle11"/>
        </w:rPr>
      </w:pPr>
      <w:r>
        <w:rPr>
          <w:rStyle w:val="fontstyle01"/>
        </w:rPr>
        <w:t>HORÁRIOS:</w:t>
      </w:r>
      <w:r>
        <w:rPr>
          <w:rFonts w:ascii="TimesNewRomanPS-BoldMT" w:hAnsi="TimesNewRomanPS-BoldMT"/>
          <w:b/>
          <w:bCs/>
          <w:color w:val="1D2129"/>
          <w:sz w:val="28"/>
          <w:szCs w:val="28"/>
        </w:rPr>
        <w:br/>
      </w:r>
      <w:r>
        <w:rPr>
          <w:rStyle w:val="fontstyle11"/>
        </w:rPr>
        <w:t xml:space="preserve">Dia 12/09  </w:t>
      </w:r>
      <w:r>
        <w:rPr>
          <w:rStyle w:val="fontstyle11"/>
        </w:rPr>
        <w:t>Sábado: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11"/>
        </w:rPr>
        <w:t>15</w:t>
      </w:r>
      <w:r>
        <w:rPr>
          <w:rStyle w:val="fontstyle11"/>
        </w:rPr>
        <w:t xml:space="preserve">:30hs as 20hs Entrega dos kits 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11"/>
        </w:rPr>
        <w:t>Local do evento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11"/>
        </w:rPr>
        <w:t>Dia 13/09</w:t>
      </w:r>
      <w:r>
        <w:rPr>
          <w:rStyle w:val="fontstyle11"/>
        </w:rPr>
        <w:t xml:space="preserve"> Domingo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11"/>
        </w:rPr>
        <w:t>06:30 as 08:30 Entrega dos kits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11"/>
        </w:rPr>
        <w:t>Largada Competição categorias Pró</w:t>
      </w:r>
      <w:r>
        <w:rPr>
          <w:rStyle w:val="fontstyle11"/>
        </w:rPr>
        <w:t>.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11"/>
        </w:rPr>
        <w:t>08:45min.</w:t>
      </w:r>
    </w:p>
    <w:p w:rsidR="00126E97" w:rsidRDefault="00126E97" w:rsidP="00126E97">
      <w:pPr>
        <w:rPr>
          <w:rStyle w:val="fontstyle11"/>
        </w:rPr>
      </w:pPr>
      <w:r>
        <w:rPr>
          <w:rStyle w:val="fontstyle11"/>
        </w:rPr>
        <w:t>Largada Competição categorias light</w:t>
      </w:r>
    </w:p>
    <w:p w:rsidR="00126E97" w:rsidRDefault="00126E97" w:rsidP="00126E97">
      <w:pPr>
        <w:rPr>
          <w:rStyle w:val="fontstyle11"/>
        </w:rPr>
      </w:pPr>
      <w:r>
        <w:rPr>
          <w:rStyle w:val="fontstyle11"/>
        </w:rPr>
        <w:t>09:00</w:t>
      </w:r>
    </w:p>
    <w:p w:rsidR="00126E97" w:rsidRDefault="00126E97" w:rsidP="00126E97">
      <w:pPr>
        <w:rPr>
          <w:rStyle w:val="fontstyle11"/>
        </w:rPr>
      </w:pPr>
    </w:p>
    <w:p w:rsidR="00126E97" w:rsidRDefault="00126E97" w:rsidP="00126E97">
      <w:pPr>
        <w:rPr>
          <w:rStyle w:val="fontstyle21"/>
        </w:rPr>
      </w:pPr>
      <w:r>
        <w:rPr>
          <w:rStyle w:val="fontstyle01"/>
        </w:rPr>
        <w:t>Estrutura de apoio</w:t>
      </w:r>
      <w:r>
        <w:rPr>
          <w:rStyle w:val="fontstyle21"/>
        </w:rPr>
        <w:t>: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>-3 Banheiros químicos Masculinos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>-3 Banheiros químicos Femininos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>-4 Banheiros químicos com chuveiros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>Ou se a sede houver banheiros, desconsiderar os banheiros químicos.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>-Sede ou local que favoreça a largada e chegada do evento.</w:t>
      </w:r>
    </w:p>
    <w:p w:rsidR="00126E97" w:rsidRDefault="00126E97" w:rsidP="00126E97">
      <w:pPr>
        <w:rPr>
          <w:rStyle w:val="fontstyle21"/>
        </w:rPr>
      </w:pP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01"/>
        </w:rPr>
        <w:t>Características principais da sede</w:t>
      </w:r>
      <w:r>
        <w:rPr>
          <w:rStyle w:val="fontstyle21"/>
        </w:rPr>
        <w:t>: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>*Banheiros masculinos e femininos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 xml:space="preserve">*Ginásio ou </w:t>
      </w:r>
      <w:proofErr w:type="spellStart"/>
      <w:r>
        <w:rPr>
          <w:rStyle w:val="fontstyle21"/>
        </w:rPr>
        <w:t>lonão</w:t>
      </w:r>
      <w:proofErr w:type="spellEnd"/>
      <w:r>
        <w:rPr>
          <w:rStyle w:val="fontstyle21"/>
        </w:rPr>
        <w:t xml:space="preserve"> para os atletas antes da largada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>*Local para estacionamento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>*Local para estrutura da organização junto a largada.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>*Saída de energia (220v) e de água.</w:t>
      </w:r>
      <w:r>
        <w:br/>
      </w:r>
      <w:r>
        <w:rPr>
          <w:rStyle w:val="fontstyle21"/>
        </w:rPr>
        <w:lastRenderedPageBreak/>
        <w:t>-Ambulância permanente no decorrer do evento das 8:30 as 13hs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>Disponibilizamos espaço para divulgação de informações de interesse da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>prefeitura e de eventos da região.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>Divulgação das secretarias envolvidas e/ou da prefeitura como apoiadora</w:t>
      </w:r>
      <w:r>
        <w:rPr>
          <w:rFonts w:ascii="TimesNewRomanPSMT" w:hAnsi="TimesNewRomanPSMT"/>
          <w:color w:val="1D2129"/>
          <w:sz w:val="28"/>
          <w:szCs w:val="28"/>
        </w:rPr>
        <w:br/>
      </w:r>
      <w:r>
        <w:rPr>
          <w:rStyle w:val="fontstyle21"/>
        </w:rPr>
        <w:t>do evento</w:t>
      </w:r>
    </w:p>
    <w:p w:rsidR="00126E97" w:rsidRDefault="00126E97" w:rsidP="00126E97">
      <w:pPr>
        <w:rPr>
          <w:rStyle w:val="fontstyle21"/>
        </w:rPr>
      </w:pPr>
    </w:p>
    <w:p w:rsidR="00126E97" w:rsidRDefault="00126E97" w:rsidP="00126E97">
      <w:pPr>
        <w:rPr>
          <w:rStyle w:val="fontstyle21"/>
          <w:b/>
        </w:rPr>
      </w:pPr>
      <w:r w:rsidRPr="00126E97">
        <w:rPr>
          <w:rStyle w:val="fontstyle21"/>
          <w:b/>
        </w:rPr>
        <w:t>Troféus e medalhas e plaquinhas de identificação:</w:t>
      </w:r>
    </w:p>
    <w:p w:rsidR="00126E97" w:rsidRPr="00C14281" w:rsidRDefault="00126E97" w:rsidP="00126E97">
      <w:pPr>
        <w:rPr>
          <w:rStyle w:val="fontstyle21"/>
        </w:rPr>
      </w:pPr>
      <w:r w:rsidRPr="00C14281">
        <w:rPr>
          <w:rStyle w:val="fontstyle21"/>
        </w:rPr>
        <w:t>-</w:t>
      </w:r>
      <w:r w:rsidR="00C14281" w:rsidRPr="00C14281">
        <w:rPr>
          <w:rStyle w:val="fontstyle21"/>
        </w:rPr>
        <w:t>400 Medalhas</w:t>
      </w:r>
      <w:r w:rsidRPr="00C14281">
        <w:rPr>
          <w:rStyle w:val="fontstyle21"/>
        </w:rPr>
        <w:t xml:space="preserve"> 80cm personalizadas</w:t>
      </w:r>
    </w:p>
    <w:p w:rsidR="00126E97" w:rsidRPr="00C14281" w:rsidRDefault="00126E97" w:rsidP="00126E97">
      <w:pPr>
        <w:rPr>
          <w:rStyle w:val="fontstyle21"/>
        </w:rPr>
      </w:pPr>
      <w:r w:rsidRPr="00C14281">
        <w:rPr>
          <w:rStyle w:val="fontstyle21"/>
        </w:rPr>
        <w:t>-</w:t>
      </w:r>
      <w:r w:rsidR="00C14281" w:rsidRPr="00C14281">
        <w:rPr>
          <w:rStyle w:val="fontstyle21"/>
        </w:rPr>
        <w:t>400 Plaquinhas</w:t>
      </w:r>
      <w:r w:rsidRPr="00C14281">
        <w:rPr>
          <w:rStyle w:val="fontstyle21"/>
        </w:rPr>
        <w:t xml:space="preserve"> com numeração, com tema da cidade e parceiros  </w:t>
      </w:r>
    </w:p>
    <w:p w:rsidR="00126E97" w:rsidRPr="00C14281" w:rsidRDefault="00126E97" w:rsidP="00126E97">
      <w:pPr>
        <w:rPr>
          <w:rStyle w:val="fontstyle21"/>
        </w:rPr>
      </w:pPr>
      <w:r w:rsidRPr="00C14281">
        <w:rPr>
          <w:rStyle w:val="fontstyle21"/>
        </w:rPr>
        <w:t xml:space="preserve">-58 Troféus personalizados em alusivos </w:t>
      </w:r>
      <w:proofErr w:type="spellStart"/>
      <w:r w:rsidRPr="00C14281">
        <w:rPr>
          <w:rStyle w:val="fontstyle21"/>
        </w:rPr>
        <w:t>a</w:t>
      </w:r>
      <w:proofErr w:type="spellEnd"/>
      <w:r w:rsidRPr="00C14281">
        <w:rPr>
          <w:rStyle w:val="fontstyle21"/>
        </w:rPr>
        <w:t xml:space="preserve"> festa da cidade e ao evento</w:t>
      </w:r>
    </w:p>
    <w:p w:rsidR="00126E97" w:rsidRPr="00C14281" w:rsidRDefault="00126E97" w:rsidP="00126E97">
      <w:pPr>
        <w:rPr>
          <w:rStyle w:val="fontstyle21"/>
        </w:rPr>
      </w:pPr>
      <w:r w:rsidRPr="00C14281">
        <w:rPr>
          <w:rStyle w:val="fontstyle21"/>
        </w:rPr>
        <w:t xml:space="preserve">-Cronometragem por chip descartável (por questão de </w:t>
      </w:r>
      <w:r w:rsidR="00C14281" w:rsidRPr="00C14281">
        <w:rPr>
          <w:rStyle w:val="fontstyle21"/>
        </w:rPr>
        <w:t>distanciamento evitando</w:t>
      </w:r>
      <w:r w:rsidRPr="00C14281">
        <w:rPr>
          <w:rStyle w:val="fontstyle21"/>
        </w:rPr>
        <w:t xml:space="preserve"> proximidade)</w:t>
      </w:r>
      <w:bookmarkStart w:id="0" w:name="_GoBack"/>
      <w:bookmarkEnd w:id="0"/>
    </w:p>
    <w:p w:rsidR="00126E97" w:rsidRPr="00B05CA4" w:rsidRDefault="00113AFF" w:rsidP="00126E97">
      <w:pPr>
        <w:rPr>
          <w:rFonts w:ascii="TimesNewRomanPSMT" w:hAnsi="TimesNewRomanPSMT"/>
          <w:color w:val="1D2129"/>
          <w:sz w:val="28"/>
          <w:szCs w:val="28"/>
        </w:rPr>
      </w:pPr>
      <w:r>
        <w:rPr>
          <w:rFonts w:ascii="TimesNewRomanPSMT" w:hAnsi="TimesNewRomanPSMT"/>
          <w:noProof/>
          <w:color w:val="1D2129"/>
          <w:sz w:val="28"/>
          <w:szCs w:val="28"/>
          <w:lang w:eastAsia="pt-BR"/>
        </w:rPr>
        <w:drawing>
          <wp:inline distT="0" distB="0" distL="0" distR="0">
            <wp:extent cx="6217285" cy="52292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VE_20210719_13494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285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6E97" w:rsidRPr="00B05CA4" w:rsidSect="00014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77"/>
    <w:rsid w:val="0001420B"/>
    <w:rsid w:val="000169D7"/>
    <w:rsid w:val="00050F77"/>
    <w:rsid w:val="00113AFF"/>
    <w:rsid w:val="00126E97"/>
    <w:rsid w:val="00A6668C"/>
    <w:rsid w:val="00B05CA4"/>
    <w:rsid w:val="00C1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41BD"/>
  <w15:chartTrackingRefBased/>
  <w15:docId w15:val="{F4CBBD76-D99D-4965-9358-5FDFEB80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01420B"/>
    <w:rPr>
      <w:rFonts w:ascii="TimesNewRomanPS-BoldMT" w:hAnsi="TimesNewRomanPS-BoldMT" w:hint="default"/>
      <w:b/>
      <w:bCs/>
      <w:i w:val="0"/>
      <w:iCs w:val="0"/>
      <w:color w:val="1D2129"/>
      <w:sz w:val="28"/>
      <w:szCs w:val="28"/>
    </w:rPr>
  </w:style>
  <w:style w:type="character" w:customStyle="1" w:styleId="fontstyle11">
    <w:name w:val="fontstyle11"/>
    <w:basedOn w:val="Fontepargpadro"/>
    <w:rsid w:val="00B05CA4"/>
    <w:rPr>
      <w:rFonts w:ascii="TimesNewRomanPSMT" w:hAnsi="TimesNewRomanPSMT" w:hint="default"/>
      <w:b w:val="0"/>
      <w:bCs w:val="0"/>
      <w:i w:val="0"/>
      <w:iCs w:val="0"/>
      <w:color w:val="1D2129"/>
      <w:sz w:val="28"/>
      <w:szCs w:val="28"/>
    </w:rPr>
  </w:style>
  <w:style w:type="character" w:customStyle="1" w:styleId="fontstyle21">
    <w:name w:val="fontstyle21"/>
    <w:basedOn w:val="Fontepargpadro"/>
    <w:rsid w:val="000169D7"/>
    <w:rPr>
      <w:rFonts w:ascii="TimesNewRomanPSMT" w:hAnsi="TimesNewRomanPSMT" w:hint="default"/>
      <w:b w:val="0"/>
      <w:bCs w:val="0"/>
      <w:i w:val="0"/>
      <w:iCs w:val="0"/>
      <w:color w:val="1D212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2021-07-19T18:11:00Z</dcterms:created>
  <dcterms:modified xsi:type="dcterms:W3CDTF">2021-07-19T18:11:00Z</dcterms:modified>
</cp:coreProperties>
</file>